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0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Full name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Telephone: xxxxxxxxxxx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Email: xxxxxxxxxxxxx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LinkedIn: xxxxxxxxxx</w:t>
      </w:r>
    </w:p>
    <w:p w:rsidR="00000000" w:rsidDel="00000000" w:rsidP="00000000" w:rsidRDefault="00000000" w:rsidRPr="00000000" w14:paraId="00000005">
      <w:pPr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Professional profile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Professional profile guide</w:t>
      </w:r>
      <w:r w:rsidDel="00000000" w:rsidR="00000000" w:rsidRPr="00000000">
        <w:rPr>
          <w:rFonts w:ascii="Arial" w:cs="Arial" w:eastAsia="Arial" w:hAnsi="Arial"/>
          <w:rtl w:val="0"/>
        </w:rPr>
        <w:t xml:space="preserve"> - Your Professional profile is a brief pitch that immediately grabs a recruiter's attention.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widowControl w:val="0"/>
        <w:spacing w:line="240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fpu0w1mp2cx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What to Include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4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Opener: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A punchy, one-sentence statement that combines your core role, key skills, and primary career focus, using keywords relevant to your target employers.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4"/>
        </w:numPr>
        <w:spacing w:after="240" w:before="0" w:beforeAutospacing="0" w:line="24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Detail: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A concise 3-5 line paragraph that expands on the opener. This should include your industry experience, key skills, and quantifiable achievements that highlight the value you bring to a company.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widowControl w:val="0"/>
        <w:spacing w:line="240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p03r60tduc20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Example Professional Summary</w:t>
      </w:r>
    </w:p>
    <w:p w:rsidR="00000000" w:rsidDel="00000000" w:rsidP="00000000" w:rsidRDefault="00000000" w:rsidRPr="00000000" w14:paraId="0000000B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Strong Opener: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A highly driven and results-oriented Marketing Manager with over 7 years of experience in digital strategy, brand development, and e-commerce growth.</w:t>
      </w:r>
    </w:p>
    <w:p w:rsidR="00000000" w:rsidDel="00000000" w:rsidP="00000000" w:rsidRDefault="00000000" w:rsidRPr="00000000" w14:paraId="0000000C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Detailed Paragraph: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Proven ability to develop and execute campaigns that drive measurable results. My expertise includes SEO, PPC, and social media, with a track record of increasing organic traffic by over 40% and growing online sales by 30% in the last financial year. A passionate leader dedicated to mentoring high-performing teams to exceed business objectives</w:t>
      </w:r>
    </w:p>
    <w:p w:rsidR="00000000" w:rsidDel="00000000" w:rsidP="00000000" w:rsidRDefault="00000000" w:rsidRPr="00000000" w14:paraId="0000000D">
      <w:pPr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Work experience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Company Name,  mm yyyy</w:t>
      </w:r>
      <w:r w:rsidDel="00000000" w:rsidR="00000000" w:rsidRPr="00000000">
        <w:rPr>
          <w:rFonts w:ascii="Arial" w:cs="Arial" w:eastAsia="Arial" w:hAnsi="Arial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Present </w:t>
        <w:tab/>
        <w:tab/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Role Title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Work Experience Guide - 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The work experience section is the core of your CV, providing a detailed account of your career and professional impact.</w:t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What to Include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5"/>
        </w:numPr>
        <w:spacing w:after="0" w:afterAutospacing="0" w:before="24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The Overview: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Begin each role with a concise 1-3 line summary outlining your main function and contribution to the business.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Responsibilities: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Use bullet points to detail your key duties and skills. For recent roles, provide more detail, focusing on how your work benefited the company.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5"/>
        </w:numPr>
        <w:spacing w:after="240" w:before="0" w:beforeAutospacing="0" w:line="240" w:lineRule="auto"/>
        <w:ind w:left="720" w:hanging="360"/>
        <w:rPr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Achievements/Projects: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Highlight impressive accomplishments, using numbers to quantify the value you delivered. Use the STAR method (Situation, Task, Action, Result) as a guide.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widowControl w:val="0"/>
        <w:spacing w:line="240" w:lineRule="auto"/>
        <w:rPr>
          <w:rFonts w:ascii="Arial" w:cs="Arial" w:eastAsia="Arial" w:hAnsi="Arial"/>
          <w:color w:val="4a86e8"/>
          <w:sz w:val="22"/>
          <w:szCs w:val="22"/>
        </w:rPr>
      </w:pPr>
      <w:bookmarkStart w:colFirst="0" w:colLast="0" w:name="_heading=h.tua6v5311q2v" w:id="2"/>
      <w:bookmarkEnd w:id="2"/>
      <w:r w:rsidDel="00000000" w:rsidR="00000000" w:rsidRPr="00000000">
        <w:rPr>
          <w:rFonts w:ascii="Arial" w:cs="Arial" w:eastAsia="Arial" w:hAnsi="Arial"/>
          <w:color w:val="4a86e8"/>
          <w:sz w:val="22"/>
          <w:szCs w:val="22"/>
          <w:rtl w:val="0"/>
        </w:rPr>
        <w:t xml:space="preserve">Example Work Experience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widowControl w:val="0"/>
        <w:spacing w:line="240" w:lineRule="auto"/>
        <w:rPr>
          <w:rFonts w:ascii="Arial" w:cs="Arial" w:eastAsia="Arial" w:hAnsi="Arial"/>
          <w:color w:val="4a86e8"/>
          <w:sz w:val="22"/>
          <w:szCs w:val="22"/>
        </w:rPr>
      </w:pPr>
      <w:bookmarkStart w:colFirst="0" w:colLast="0" w:name="_heading=h.pg6are8b8z8a" w:id="3"/>
      <w:bookmarkEnd w:id="3"/>
      <w:r w:rsidDel="00000000" w:rsidR="00000000" w:rsidRPr="00000000">
        <w:rPr>
          <w:rFonts w:ascii="Arial" w:cs="Arial" w:eastAsia="Arial" w:hAnsi="Arial"/>
          <w:color w:val="4a86e8"/>
          <w:sz w:val="22"/>
          <w:szCs w:val="22"/>
          <w:rtl w:val="0"/>
        </w:rPr>
        <w:t xml:space="preserve">Senior Software Engineer</w:t>
      </w:r>
    </w:p>
    <w:p w:rsidR="00000000" w:rsidDel="00000000" w:rsidP="00000000" w:rsidRDefault="00000000" w:rsidRPr="00000000" w14:paraId="00000015">
      <w:pPr>
        <w:widowControl w:val="0"/>
        <w:spacing w:after="240" w:before="240" w:line="240" w:lineRule="auto"/>
        <w:rPr>
          <w:rFonts w:ascii="Arial" w:cs="Arial" w:eastAsia="Arial" w:hAnsi="Arial"/>
          <w:i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Tech Solutions Ltd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i w:val="1"/>
          <w:color w:val="4a86e8"/>
          <w:rtl w:val="0"/>
        </w:rPr>
        <w:t xml:space="preserve">London, UK</w:t>
      </w: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i w:val="1"/>
          <w:color w:val="4a86e8"/>
          <w:rtl w:val="0"/>
        </w:rPr>
        <w:t xml:space="preserve">May 2021 — Present</w:t>
      </w:r>
    </w:p>
    <w:p w:rsidR="00000000" w:rsidDel="00000000" w:rsidP="00000000" w:rsidRDefault="00000000" w:rsidRPr="00000000" w14:paraId="00000016">
      <w:pPr>
        <w:widowControl w:val="0"/>
        <w:spacing w:after="240" w:before="240" w:line="240" w:lineRule="auto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Responsible for leading a small team in the full-stack development of enterprise-level software solutions for clients in the financial sector. My role involves both hands-on coding and strategic planning to ensure project milestones are met on time and within budget.</w:t>
      </w:r>
    </w:p>
    <w:p w:rsidR="00000000" w:rsidDel="00000000" w:rsidP="00000000" w:rsidRDefault="00000000" w:rsidRPr="00000000" w14:paraId="00000017">
      <w:pPr>
        <w:widowControl w:val="0"/>
        <w:spacing w:after="240" w:before="240" w:line="240" w:lineRule="auto"/>
        <w:rPr>
          <w:rFonts w:ascii="Arial" w:cs="Arial" w:eastAsia="Arial" w:hAnsi="Arial"/>
          <w:b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Responsibilities: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Managed the end-to-end development lifecycle of new software features, from initial design to deployment and maintenance.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Collaborated with product managers and designers to translate business requirements into technical specifications.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Mentored junior developers, conducting code reviews and providing guidance on best practices in software development.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rPr>
          <w:rFonts w:ascii="Arial" w:cs="Arial" w:eastAsia="Arial" w:hAnsi="Arial"/>
          <w:b w:val="1"/>
          <w:color w:val="4a86e8"/>
        </w:rPr>
      </w:pPr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Key Achievements: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Led the migration of a legacy system, resulting in a 25% increase in system performance and a 15% reduction in annual maintenance costs.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Developed a new API that processed over 100,000 transactions daily, improving data accuracy by 99.8%.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Streamlined the team’s development process by introducing a new testing framework, which decreased bug reports by 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Company Name, mm yyyy</w:t>
        <w:tab/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Role Title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color w:val="4a86e8"/>
          <w:rtl w:val="0"/>
        </w:rPr>
        <w:t xml:space="preserve">Repeat the steps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</w:tabs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color w:val="4a86e8"/>
        </w:rPr>
      </w:pPr>
      <w:r w:rsidDel="00000000" w:rsidR="00000000" w:rsidRPr="00000000">
        <w:rPr>
          <w:rFonts w:ascii="Arial" w:cs="Arial" w:eastAsia="Arial" w:hAnsi="Arial"/>
          <w:color w:val="4a86e8"/>
          <w:rtl w:val="0"/>
        </w:rPr>
        <w:t xml:space="preserve">If you have lots of experience that are very old then you can just list them, see below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Company Name,   mm yyyy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Role Title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Company Name,   mm yyyy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Role Title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2835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bottom w:color="000000" w:space="0" w:sz="4" w:val="single"/>
        </w:pBdr>
        <w:spacing w:after="120" w:before="180" w:line="240" w:lineRule="auto"/>
        <w:jc w:val="both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Education, qualifications and trainings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Qualification, grade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Institution – Year</w:t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Note: You can add things like professional memberships if relevant. </w:t>
      </w:r>
    </w:p>
    <w:sectPr>
      <w:footerReference r:id="rId7" w:type="default"/>
      <w:pgSz w:h="16840" w:w="11907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widowControl w:val="0"/>
      <w:spacing w:after="0"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Page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E7F91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80396E"/>
    <w:rPr>
      <w:color w:val="0000ff"/>
      <w:u w:val="single"/>
    </w:rPr>
  </w:style>
  <w:style w:type="table" w:styleId="TableGrid">
    <w:name w:val="Table Grid"/>
    <w:basedOn w:val="TableNormal"/>
    <w:uiPriority w:val="59"/>
    <w:rsid w:val="001C14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72"/>
    <w:qFormat w:val="1"/>
    <w:rsid w:val="001C147A"/>
    <w:pPr>
      <w:ind w:left="720"/>
      <w:contextualSpacing w:val="1"/>
    </w:pPr>
  </w:style>
  <w:style w:type="paragraph" w:styleId="BodyTextIndent">
    <w:name w:val="Body Text Indent"/>
    <w:basedOn w:val="Normal"/>
    <w:link w:val="BodyTextIndentChar"/>
    <w:rsid w:val="00FA5933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x-none" w:val="x-none"/>
    </w:rPr>
  </w:style>
  <w:style w:type="character" w:styleId="BodyTextIndentChar" w:customStyle="1">
    <w:name w:val="Body Text Indent Char"/>
    <w:link w:val="BodyTextIndent"/>
    <w:rsid w:val="00FA5933"/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rsid w:val="00861109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D71CC4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eastAsia="x-none" w:val="x-none"/>
    </w:rPr>
  </w:style>
  <w:style w:type="character" w:styleId="HeaderChar" w:customStyle="1">
    <w:name w:val="Header Char"/>
    <w:link w:val="Header"/>
    <w:rsid w:val="00D71CC4"/>
    <w:rPr>
      <w:rFonts w:ascii="Times New Roman" w:hAnsi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452BDD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708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D70822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0772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 w:val="en-US"/>
    </w:rPr>
  </w:style>
  <w:style w:type="paragraph" w:styleId="Footer">
    <w:name w:val="footer"/>
    <w:basedOn w:val="Normal"/>
    <w:link w:val="FooterChar"/>
    <w:uiPriority w:val="99"/>
    <w:unhideWhenUsed w:val="1"/>
    <w:rsid w:val="00EB685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B6856"/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vmk53sPaNMiweBJHRRH5O1gGg==">CgMxLjAyDmguZ2ZwdTB3MW1wMmN4Mg5oLnAwM3I2MHRkdWMyMDIOaC50dWE2djUzMTFxMnYyDmgucGc2YXJlOGI4ejhhOAByITFuZ1k1VDFYWGlPU1VqUXEzZmt2eU1qYmR2OGdJbTFYNw==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2025-03-10T21:49:00Z</dcterms:created>
  <dc:creator>Fennell, Andrew (UK - London)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en-GB</vt:lpwstr>
  </property>
  <property fmtid="{D5CDD505-2E9C-101B-9397-08002B2CF9AE}" pid="3" name="sdDocumentDate">
    <vt:lpwstr>42023</vt:lpwstr>
  </property>
  <property fmtid="{D5CDD505-2E9C-101B-9397-08002B2CF9AE}" pid="4" name="ContentRemapped">
    <vt:lpwstr>true</vt:lpwstr>
  </property>
</Properties>
</file>